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19F" w:rsidRPr="00E1719F" w:rsidRDefault="00E1719F" w:rsidP="00E171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  <w:lang w:bidi="fa-IR"/>
        </w:rPr>
      </w:pPr>
      <w:r w:rsidRPr="00E1719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خلاصه پلان استراتژیک پوهنحی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  <w:lang w:bidi="fa-IR"/>
        </w:rPr>
        <w:t xml:space="preserve">ستوماتولوژی </w:t>
      </w:r>
    </w:p>
    <w:p w:rsidR="00E1719F" w:rsidRPr="00E1719F" w:rsidRDefault="00E1719F" w:rsidP="00E17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19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چشم‌انداز</w:t>
      </w:r>
      <w:r w:rsidRPr="00E1719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1719F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پوهنحی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ستوماتولوژی</w:t>
      </w:r>
      <w:r w:rsidRPr="00E1719F">
        <w:rPr>
          <w:rFonts w:ascii="Times New Roman" w:eastAsia="Times New Roman" w:hAnsi="Times New Roman" w:cs="Times New Roman"/>
          <w:sz w:val="24"/>
          <w:szCs w:val="24"/>
          <w:rtl/>
        </w:rPr>
        <w:t xml:space="preserve"> به عنوان یک نهاد پیشرو در آموزش و تحقیقات علمی، در راستای ارتقاء کیفیت تحصیلات عالی، توسعه جامعه و گسترش ارتباطات ملی و بین‌المللی فعالیت می‌کند</w:t>
      </w:r>
      <w:r w:rsidRPr="00E171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719F" w:rsidRPr="00E1719F" w:rsidRDefault="00E1719F" w:rsidP="00E17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19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ماموریت</w:t>
      </w:r>
      <w:r w:rsidRPr="00E1719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E1719F" w:rsidRPr="00E1719F" w:rsidRDefault="00E1719F" w:rsidP="00E171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19F">
        <w:rPr>
          <w:rFonts w:ascii="Times New Roman" w:eastAsia="Times New Roman" w:hAnsi="Times New Roman" w:cs="Times New Roman"/>
          <w:sz w:val="24"/>
          <w:szCs w:val="24"/>
          <w:rtl/>
        </w:rPr>
        <w:t>ارائه آموزش‌های با کیفیت با استفاده از کادر علمی متخصص و مجرب</w:t>
      </w:r>
      <w:r w:rsidRPr="00E1719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1719F" w:rsidRPr="00E1719F" w:rsidRDefault="00E1719F" w:rsidP="00E171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19F">
        <w:rPr>
          <w:rFonts w:ascii="Times New Roman" w:eastAsia="Times New Roman" w:hAnsi="Times New Roman" w:cs="Times New Roman"/>
          <w:sz w:val="24"/>
          <w:szCs w:val="24"/>
          <w:rtl/>
        </w:rPr>
        <w:t>انجام تحقیقات علمی کاربردی و نشر دستاوردهای علمی</w:t>
      </w:r>
      <w:r w:rsidRPr="00E1719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1719F" w:rsidRPr="00E1719F" w:rsidRDefault="00E1719F" w:rsidP="00E171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19F">
        <w:rPr>
          <w:rFonts w:ascii="Times New Roman" w:eastAsia="Times New Roman" w:hAnsi="Times New Roman" w:cs="Times New Roman"/>
          <w:sz w:val="24"/>
          <w:szCs w:val="24"/>
          <w:rtl/>
        </w:rPr>
        <w:t>مشارکت فعال در توسعه جامعه و بازار کار</w:t>
      </w:r>
      <w:r w:rsidRPr="00E1719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1719F" w:rsidRPr="00E1719F" w:rsidRDefault="00E1719F" w:rsidP="00E171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19F">
        <w:rPr>
          <w:rFonts w:ascii="Times New Roman" w:eastAsia="Times New Roman" w:hAnsi="Times New Roman" w:cs="Times New Roman"/>
          <w:sz w:val="24"/>
          <w:szCs w:val="24"/>
          <w:rtl/>
        </w:rPr>
        <w:t>بهره‌برداری از فناوری‌های نوین و ایجاد زیرساخت‌های دیجیتال</w:t>
      </w:r>
      <w:r w:rsidRPr="00E1719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1719F" w:rsidRPr="00E1719F" w:rsidRDefault="00E1719F" w:rsidP="00E171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19F">
        <w:rPr>
          <w:rFonts w:ascii="Times New Roman" w:eastAsia="Times New Roman" w:hAnsi="Times New Roman" w:cs="Times New Roman"/>
          <w:sz w:val="24"/>
          <w:szCs w:val="24"/>
          <w:rtl/>
        </w:rPr>
        <w:t>ارتقاء ظرفیت علمی، حرفه‌ای و بین‌المللی اعضای کادر علمی و محصلان</w:t>
      </w:r>
      <w:r w:rsidRPr="00E1719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1719F" w:rsidRPr="00E1719F" w:rsidRDefault="00E1719F" w:rsidP="00E17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19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محورهای استراتژیک</w:t>
      </w:r>
      <w:r w:rsidRPr="00E1719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E1719F" w:rsidRPr="00E1719F" w:rsidRDefault="00E1719F" w:rsidP="00E171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19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تحقیقات علمی</w:t>
      </w:r>
      <w:r w:rsidRPr="00E1719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17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1719F" w:rsidRPr="00E1719F" w:rsidRDefault="00E1719F" w:rsidP="00E1719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19F">
        <w:rPr>
          <w:rFonts w:ascii="Times New Roman" w:eastAsia="Times New Roman" w:hAnsi="Times New Roman" w:cs="Times New Roman"/>
          <w:sz w:val="24"/>
          <w:szCs w:val="24"/>
          <w:rtl/>
        </w:rPr>
        <w:t>چاپ و نشر مقالات و کتب اعضای کادر علمی و محصلان</w:t>
      </w:r>
      <w:r w:rsidRPr="00E1719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1719F" w:rsidRPr="00E1719F" w:rsidRDefault="00E1719F" w:rsidP="00E1719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19F">
        <w:rPr>
          <w:rFonts w:ascii="Times New Roman" w:eastAsia="Times New Roman" w:hAnsi="Times New Roman" w:cs="Times New Roman"/>
          <w:sz w:val="24"/>
          <w:szCs w:val="24"/>
          <w:rtl/>
        </w:rPr>
        <w:t>اجرای پروژه‌های علمی و ارتقاء ظرفیت تحقیقاتی</w:t>
      </w:r>
      <w:r w:rsidRPr="00E1719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1719F" w:rsidRPr="00E1719F" w:rsidRDefault="00E1719F" w:rsidP="00E1719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19F">
        <w:rPr>
          <w:rFonts w:ascii="Times New Roman" w:eastAsia="Times New Roman" w:hAnsi="Times New Roman" w:cs="Times New Roman"/>
          <w:sz w:val="24"/>
          <w:szCs w:val="24"/>
          <w:rtl/>
        </w:rPr>
        <w:t>انعقاد تفاهم‌نامه با نهادهای داخلی و بین‌المللی</w:t>
      </w:r>
      <w:r w:rsidRPr="00E1719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1719F" w:rsidRPr="00E1719F" w:rsidRDefault="00E1719F" w:rsidP="00E171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19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کسب عواید</w:t>
      </w:r>
      <w:r w:rsidRPr="00E1719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17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1719F" w:rsidRPr="00E1719F" w:rsidRDefault="00E1719F" w:rsidP="00E1719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19F">
        <w:rPr>
          <w:rFonts w:ascii="Times New Roman" w:eastAsia="Times New Roman" w:hAnsi="Times New Roman" w:cs="Times New Roman"/>
          <w:sz w:val="24"/>
          <w:szCs w:val="24"/>
          <w:rtl/>
        </w:rPr>
        <w:t>افزایش بودجه و درآمد از طریق پروژه‌ها و خدمات آموزشی و کلینیک‌ها</w:t>
      </w:r>
      <w:r w:rsidRPr="00E1719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1719F" w:rsidRPr="00E1719F" w:rsidRDefault="00E1719F" w:rsidP="00E1719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19F">
        <w:rPr>
          <w:rFonts w:ascii="Times New Roman" w:eastAsia="Times New Roman" w:hAnsi="Times New Roman" w:cs="Times New Roman"/>
          <w:sz w:val="24"/>
          <w:szCs w:val="24"/>
          <w:rtl/>
        </w:rPr>
        <w:t>جذب محصل و ستاژران و مدیریت هزینه‌ها</w:t>
      </w:r>
      <w:r w:rsidRPr="00E1719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1719F" w:rsidRPr="00E1719F" w:rsidRDefault="00E1719F" w:rsidP="00E171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19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فناوری اطلاعات و تکنولوژی</w:t>
      </w:r>
      <w:r w:rsidRPr="00E1719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17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1719F" w:rsidRPr="00E1719F" w:rsidRDefault="00E1719F" w:rsidP="00E1719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19F">
        <w:rPr>
          <w:rFonts w:ascii="Times New Roman" w:eastAsia="Times New Roman" w:hAnsi="Times New Roman" w:cs="Times New Roman"/>
          <w:sz w:val="24"/>
          <w:szCs w:val="24"/>
          <w:rtl/>
        </w:rPr>
        <w:t>ایجاد سیستم‌های مدیریت اطلاعات، دیتابیس و کتابخانه الکترونیک</w:t>
      </w:r>
      <w:r w:rsidRPr="00E1719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1719F" w:rsidRPr="00E1719F" w:rsidRDefault="00E1719F" w:rsidP="00E1719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19F">
        <w:rPr>
          <w:rFonts w:ascii="Times New Roman" w:eastAsia="Times New Roman" w:hAnsi="Times New Roman" w:cs="Times New Roman"/>
          <w:sz w:val="24"/>
          <w:szCs w:val="24"/>
          <w:rtl/>
        </w:rPr>
        <w:t>استفاده از فناوری در آموزش و تحقیقات</w:t>
      </w:r>
      <w:r w:rsidRPr="00E1719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1719F" w:rsidRPr="00E1719F" w:rsidRDefault="00E1719F" w:rsidP="00E1719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19F">
        <w:rPr>
          <w:rFonts w:ascii="Times New Roman" w:eastAsia="Times New Roman" w:hAnsi="Times New Roman" w:cs="Times New Roman"/>
          <w:sz w:val="24"/>
          <w:szCs w:val="24"/>
          <w:rtl/>
        </w:rPr>
        <w:t>آموزش مهارت‌های دیجیتال به کادر علمی و محصلان</w:t>
      </w:r>
      <w:r w:rsidRPr="00E1719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1719F" w:rsidRPr="00E1719F" w:rsidRDefault="00E1719F" w:rsidP="00E171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19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فعالیت‌های بین‌المللی</w:t>
      </w:r>
      <w:r w:rsidRPr="00E1719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17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1719F" w:rsidRPr="00E1719F" w:rsidRDefault="00E1719F" w:rsidP="00E1719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>همکاری با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پوهنتون ها </w:t>
      </w:r>
      <w:r w:rsidRPr="00E1719F">
        <w:rPr>
          <w:rFonts w:ascii="Times New Roman" w:eastAsia="Times New Roman" w:hAnsi="Times New Roman" w:cs="Times New Roman"/>
          <w:sz w:val="24"/>
          <w:szCs w:val="24"/>
          <w:rtl/>
        </w:rPr>
        <w:t>و موسسات بین‌المللی</w:t>
      </w:r>
      <w:r w:rsidRPr="00E1719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1719F" w:rsidRPr="00E1719F" w:rsidRDefault="00E1719F" w:rsidP="00E1719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19F">
        <w:rPr>
          <w:rFonts w:ascii="Times New Roman" w:eastAsia="Times New Roman" w:hAnsi="Times New Roman" w:cs="Times New Roman"/>
          <w:sz w:val="24"/>
          <w:szCs w:val="24"/>
          <w:rtl/>
        </w:rPr>
        <w:t>اخذ بورسیه‌ها و اجرای پروژه‌های تحقیقاتی مشترک</w:t>
      </w:r>
      <w:r w:rsidRPr="00E1719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1719F" w:rsidRPr="00E1719F" w:rsidRDefault="00E1719F" w:rsidP="00E1719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19F">
        <w:rPr>
          <w:rFonts w:ascii="Times New Roman" w:eastAsia="Times New Roman" w:hAnsi="Times New Roman" w:cs="Times New Roman"/>
          <w:sz w:val="24"/>
          <w:szCs w:val="24"/>
          <w:rtl/>
        </w:rPr>
        <w:t>برگزاری وبینارها و سمینارهای علمی و فرهنگی</w:t>
      </w:r>
      <w:r w:rsidRPr="00E1719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1719F" w:rsidRPr="00E1719F" w:rsidRDefault="00E1719F" w:rsidP="00E171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19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مشارکت در توسعه جامعه</w:t>
      </w:r>
      <w:r w:rsidRPr="00E1719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17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1719F" w:rsidRPr="00E1719F" w:rsidRDefault="00E1719F" w:rsidP="00E1719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19F">
        <w:rPr>
          <w:rFonts w:ascii="Times New Roman" w:eastAsia="Times New Roman" w:hAnsi="Times New Roman" w:cs="Times New Roman"/>
          <w:sz w:val="24"/>
          <w:szCs w:val="24"/>
          <w:rtl/>
        </w:rPr>
        <w:t>اجرای تحقیقات علمی مورد نیاز جامعه</w:t>
      </w:r>
      <w:r w:rsidRPr="00E1719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1719F" w:rsidRPr="00E1719F" w:rsidRDefault="00E1719F" w:rsidP="00E1719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19F">
        <w:rPr>
          <w:rFonts w:ascii="Times New Roman" w:eastAsia="Times New Roman" w:hAnsi="Times New Roman" w:cs="Times New Roman"/>
          <w:sz w:val="24"/>
          <w:szCs w:val="24"/>
          <w:rtl/>
        </w:rPr>
        <w:t>برگزاری برنامه‌های فرهنگی، ورزشی و محیط زیستی</w:t>
      </w:r>
      <w:r w:rsidRPr="00E1719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1719F" w:rsidRPr="00E1719F" w:rsidRDefault="00E1719F" w:rsidP="00E1719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19F">
        <w:rPr>
          <w:rFonts w:ascii="Times New Roman" w:eastAsia="Times New Roman" w:hAnsi="Times New Roman" w:cs="Times New Roman"/>
          <w:sz w:val="24"/>
          <w:szCs w:val="24"/>
          <w:rtl/>
        </w:rPr>
        <w:t>ارتقاء آگاهی عمومی و مبارزه با فساد، خشونت و اعتیاد</w:t>
      </w:r>
      <w:r w:rsidRPr="00E1719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1719F" w:rsidRPr="00E1719F" w:rsidRDefault="00E1719F" w:rsidP="00E17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19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اهداف کوتاه‌مدت</w:t>
      </w:r>
      <w:r w:rsidRPr="00E1719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E1719F" w:rsidRPr="00E1719F" w:rsidRDefault="00E1719F" w:rsidP="00E171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19F">
        <w:rPr>
          <w:rFonts w:ascii="Times New Roman" w:eastAsia="Times New Roman" w:hAnsi="Times New Roman" w:cs="Times New Roman"/>
          <w:sz w:val="24"/>
          <w:szCs w:val="24"/>
          <w:rtl/>
        </w:rPr>
        <w:t>ارائه خدمات آموزشی و پژوهشی با کیفیت</w:t>
      </w:r>
      <w:r w:rsidRPr="00E1719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1719F" w:rsidRPr="00E1719F" w:rsidRDefault="00E1719F" w:rsidP="00E171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19F">
        <w:rPr>
          <w:rFonts w:ascii="Times New Roman" w:eastAsia="Times New Roman" w:hAnsi="Times New Roman" w:cs="Times New Roman"/>
          <w:sz w:val="24"/>
          <w:szCs w:val="24"/>
          <w:rtl/>
        </w:rPr>
        <w:t>ارتقاء ظرفیت علمی و اجرایی اعضای کادر</w:t>
      </w:r>
      <w:r w:rsidRPr="00E1719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1719F" w:rsidRPr="00E1719F" w:rsidRDefault="00E1719F" w:rsidP="00E171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19F">
        <w:rPr>
          <w:rFonts w:ascii="Times New Roman" w:eastAsia="Times New Roman" w:hAnsi="Times New Roman" w:cs="Times New Roman"/>
          <w:sz w:val="24"/>
          <w:szCs w:val="24"/>
          <w:rtl/>
        </w:rPr>
        <w:t>فراهم کردن زیرساخت‌ها و امکانات لازم برای آموزش و تحقیقات</w:t>
      </w:r>
      <w:r w:rsidRPr="00E1719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1719F" w:rsidRPr="00E1719F" w:rsidRDefault="00E1719F" w:rsidP="00E171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19F">
        <w:rPr>
          <w:rFonts w:ascii="Times New Roman" w:eastAsia="Times New Roman" w:hAnsi="Times New Roman" w:cs="Times New Roman"/>
          <w:sz w:val="24"/>
          <w:szCs w:val="24"/>
          <w:rtl/>
        </w:rPr>
        <w:t>توسعه درآمدها و منابع مالی پوهنحی</w:t>
      </w:r>
      <w:r w:rsidRPr="00E1719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1719F" w:rsidRPr="00E1719F" w:rsidRDefault="00E1719F" w:rsidP="00E171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19F">
        <w:rPr>
          <w:rFonts w:ascii="Times New Roman" w:eastAsia="Times New Roman" w:hAnsi="Times New Roman" w:cs="Times New Roman"/>
          <w:sz w:val="24"/>
          <w:szCs w:val="24"/>
          <w:rtl/>
        </w:rPr>
        <w:t>گسترش ارتباطات علمی و فرهنگی داخلی و بین‌المللی</w:t>
      </w:r>
      <w:r w:rsidRPr="00E1719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1719F" w:rsidRPr="00E1719F" w:rsidRDefault="00E1719F" w:rsidP="00E17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19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اولویت‌ها</w:t>
      </w:r>
      <w:r w:rsidRPr="00E1719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E1719F" w:rsidRPr="00E1719F" w:rsidRDefault="00E1719F" w:rsidP="00E171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19F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 xml:space="preserve">دسترسی به تحصیلات عالی و نیاز بازار کار </w:t>
      </w:r>
    </w:p>
    <w:p w:rsidR="00E1719F" w:rsidRPr="00E1719F" w:rsidRDefault="00E1719F" w:rsidP="00E171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19F">
        <w:rPr>
          <w:rFonts w:ascii="Times New Roman" w:eastAsia="Times New Roman" w:hAnsi="Times New Roman" w:cs="Times New Roman"/>
          <w:sz w:val="24"/>
          <w:szCs w:val="24"/>
          <w:rtl/>
        </w:rPr>
        <w:t xml:space="preserve">توسعه زیرساخت‌ها و تسهیلات آموزشی </w:t>
      </w:r>
    </w:p>
    <w:p w:rsidR="00E1719F" w:rsidRPr="00E1719F" w:rsidRDefault="00E1719F" w:rsidP="00E171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19F">
        <w:rPr>
          <w:rFonts w:ascii="Times New Roman" w:eastAsia="Times New Roman" w:hAnsi="Times New Roman" w:cs="Times New Roman"/>
          <w:sz w:val="24"/>
          <w:szCs w:val="24"/>
          <w:rtl/>
        </w:rPr>
        <w:t xml:space="preserve">مدیریت منابع مالی و کسب عواید </w:t>
      </w:r>
    </w:p>
    <w:p w:rsidR="00E1719F" w:rsidRPr="00E1719F" w:rsidRDefault="00E1719F" w:rsidP="00E171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19F">
        <w:rPr>
          <w:rFonts w:ascii="Times New Roman" w:eastAsia="Times New Roman" w:hAnsi="Times New Roman" w:cs="Times New Roman"/>
          <w:sz w:val="24"/>
          <w:szCs w:val="24"/>
          <w:rtl/>
        </w:rPr>
        <w:t xml:space="preserve">توسعه ساختار و تشکیلات </w:t>
      </w:r>
    </w:p>
    <w:p w:rsidR="00E1719F" w:rsidRPr="00E1719F" w:rsidRDefault="00E1719F" w:rsidP="00E171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19F">
        <w:rPr>
          <w:rFonts w:ascii="Times New Roman" w:eastAsia="Times New Roman" w:hAnsi="Times New Roman" w:cs="Times New Roman"/>
          <w:sz w:val="24"/>
          <w:szCs w:val="24"/>
          <w:rtl/>
        </w:rPr>
        <w:t xml:space="preserve">خدمات و تولیدات علمی و تحقیقاتی </w:t>
      </w:r>
    </w:p>
    <w:p w:rsidR="00E1719F" w:rsidRPr="00E1719F" w:rsidRDefault="00E1719F" w:rsidP="00E171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19F">
        <w:rPr>
          <w:rFonts w:ascii="Times New Roman" w:eastAsia="Times New Roman" w:hAnsi="Times New Roman" w:cs="Times New Roman"/>
          <w:sz w:val="24"/>
          <w:szCs w:val="24"/>
          <w:rtl/>
        </w:rPr>
        <w:t xml:space="preserve">حکومت‌داری خوب و شفاف </w:t>
      </w:r>
    </w:p>
    <w:p w:rsidR="00E1719F" w:rsidRPr="00E1719F" w:rsidRDefault="00E1719F" w:rsidP="00E171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19F">
        <w:rPr>
          <w:rFonts w:ascii="Times New Roman" w:eastAsia="Times New Roman" w:hAnsi="Times New Roman" w:cs="Times New Roman"/>
          <w:sz w:val="24"/>
          <w:szCs w:val="24"/>
          <w:rtl/>
        </w:rPr>
        <w:t xml:space="preserve">توسعه منابع انسانی </w:t>
      </w:r>
    </w:p>
    <w:p w:rsidR="00E1719F" w:rsidRPr="00E1719F" w:rsidRDefault="00E1719F" w:rsidP="00E17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19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زمان‌بندی</w:t>
      </w:r>
      <w:r w:rsidRPr="00E1719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1719F">
        <w:rPr>
          <w:rFonts w:ascii="Times New Roman" w:eastAsia="Times New Roman" w:hAnsi="Times New Roman" w:cs="Times New Roman"/>
          <w:sz w:val="24"/>
          <w:szCs w:val="24"/>
        </w:rPr>
        <w:br/>
      </w:r>
      <w:r w:rsidRPr="00E1719F">
        <w:rPr>
          <w:rFonts w:ascii="Times New Roman" w:eastAsia="Times New Roman" w:hAnsi="Times New Roman" w:cs="Times New Roman"/>
          <w:sz w:val="24"/>
          <w:szCs w:val="24"/>
          <w:rtl/>
        </w:rPr>
        <w:t>برنامه استراتژیک به صورت مرحله‌ای برای سال‌های اول تا پنجم طراحی شده و شامل اهداف کوتاه‌مدت سالانه و برنامه‌های میان‌مدت جهت تحقق اهداف استراتژیک است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.</w:t>
      </w:r>
      <w:bookmarkStart w:id="0" w:name="_GoBack"/>
      <w:bookmarkEnd w:id="0"/>
    </w:p>
    <w:p w:rsidR="00B8548D" w:rsidRDefault="00E1719F" w:rsidP="00E1719F"/>
    <w:sectPr w:rsidR="00B85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C419F"/>
    <w:multiLevelType w:val="multilevel"/>
    <w:tmpl w:val="535C5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720EDA"/>
    <w:multiLevelType w:val="multilevel"/>
    <w:tmpl w:val="DFF0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C171ED"/>
    <w:multiLevelType w:val="multilevel"/>
    <w:tmpl w:val="BEB00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740FC7"/>
    <w:multiLevelType w:val="multilevel"/>
    <w:tmpl w:val="03D2F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124"/>
    <w:rsid w:val="00294458"/>
    <w:rsid w:val="00633124"/>
    <w:rsid w:val="00954453"/>
    <w:rsid w:val="00AF2639"/>
    <w:rsid w:val="00D34184"/>
    <w:rsid w:val="00E1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132B93-B054-466D-8587-D69976EC8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458"/>
    <w:pPr>
      <w:bidi/>
    </w:pPr>
  </w:style>
  <w:style w:type="paragraph" w:styleId="Heading1">
    <w:name w:val="heading 1"/>
    <w:basedOn w:val="Normal"/>
    <w:link w:val="Heading1Char"/>
    <w:uiPriority w:val="9"/>
    <w:qFormat/>
    <w:rsid w:val="00E1719F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445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445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171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E1719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719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3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Hariwa</dc:creator>
  <cp:keywords/>
  <dc:description/>
  <cp:lastModifiedBy>Hariwa</cp:lastModifiedBy>
  <cp:revision>3</cp:revision>
  <dcterms:created xsi:type="dcterms:W3CDTF">2026-05-23T02:27:00Z</dcterms:created>
  <dcterms:modified xsi:type="dcterms:W3CDTF">2026-05-23T02:29:00Z</dcterms:modified>
</cp:coreProperties>
</file>